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D4" w:rsidRDefault="005A55D4" w:rsidP="005A55D4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6 к приказу </w:t>
      </w:r>
    </w:p>
    <w:p w:rsidR="005A55D4" w:rsidRDefault="005A55D4" w:rsidP="005A55D4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E7976">
        <w:rPr>
          <w:sz w:val="24"/>
          <w:szCs w:val="24"/>
        </w:rPr>
        <w:t>31.08.2020г. №47</w:t>
      </w:r>
    </w:p>
    <w:p w:rsidR="00BB416B" w:rsidRDefault="00BB416B" w:rsidP="00BB416B">
      <w:pPr>
        <w:ind w:firstLine="709"/>
        <w:jc w:val="right"/>
        <w:rPr>
          <w:rFonts w:eastAsia="Arial Unicode MS"/>
          <w:sz w:val="24"/>
          <w:szCs w:val="24"/>
        </w:rPr>
      </w:pPr>
    </w:p>
    <w:p w:rsidR="00387FD9" w:rsidRDefault="00863A21" w:rsidP="002A6E07">
      <w:pPr>
        <w:pStyle w:val="a3"/>
        <w:jc w:val="center"/>
        <w:rPr>
          <w:rFonts w:eastAsia="Times New Roman"/>
          <w:b/>
          <w:bCs/>
          <w:i/>
        </w:rPr>
      </w:pPr>
      <w:r>
        <w:rPr>
          <w:rFonts w:eastAsia="Times New Roman"/>
          <w:b/>
          <w:bCs/>
          <w:i/>
        </w:rPr>
        <w:t>Перечень мероприятий с</w:t>
      </w:r>
      <w:r w:rsidR="00387FD9" w:rsidRPr="002A6E07">
        <w:rPr>
          <w:rFonts w:eastAsia="Times New Roman"/>
          <w:b/>
          <w:bCs/>
          <w:i/>
        </w:rPr>
        <w:t>истем</w:t>
      </w:r>
      <w:r>
        <w:rPr>
          <w:rFonts w:eastAsia="Times New Roman"/>
          <w:b/>
          <w:bCs/>
          <w:i/>
        </w:rPr>
        <w:t>ы</w:t>
      </w:r>
      <w:r w:rsidR="00387FD9" w:rsidRPr="002A6E07">
        <w:rPr>
          <w:rFonts w:eastAsia="Times New Roman"/>
          <w:b/>
          <w:bCs/>
          <w:i/>
        </w:rPr>
        <w:t xml:space="preserve"> методической работы</w:t>
      </w:r>
    </w:p>
    <w:p w:rsidR="002A6E07" w:rsidRPr="002A6E07" w:rsidRDefault="002A6E07" w:rsidP="002A6E07">
      <w:pPr>
        <w:pStyle w:val="a3"/>
        <w:jc w:val="center"/>
        <w:rPr>
          <w:rFonts w:eastAsia="Times New Roman"/>
          <w:b/>
          <w:bCs/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4491"/>
        <w:gridCol w:w="5020"/>
      </w:tblGrid>
      <w:tr w:rsidR="002A6E07" w:rsidTr="002A6E0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E07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07" w:rsidRPr="009A23F6" w:rsidRDefault="002A6E07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07" w:rsidRPr="009A23F6" w:rsidRDefault="002A6E07" w:rsidP="00B77D3A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2A6E07" w:rsidTr="002A6E07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07" w:rsidRDefault="002A6E0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  <w:hideMark/>
          </w:tcPr>
          <w:p w:rsidR="002A6E07" w:rsidRDefault="002A6E07" w:rsidP="00FF632B">
            <w:pPr>
              <w:pStyle w:val="a3"/>
              <w:jc w:val="center"/>
              <w:rPr>
                <w:sz w:val="24"/>
                <w:szCs w:val="24"/>
              </w:rPr>
            </w:pPr>
            <w:r w:rsidRPr="00BB6AB8">
              <w:rPr>
                <w:b/>
                <w:sz w:val="24"/>
                <w:szCs w:val="24"/>
              </w:rPr>
              <w:t>20</w:t>
            </w:r>
            <w:r w:rsidR="00FF632B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программы муниципальной методической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положения о методическом совете, положения о методическом объединении, проблемно-творческих группах, профессиональных сообществах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Программы деятельности муниципальной методической службы по осуществлению поддержки молодых педагогов и/или наставничества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мероприятий по поддержке молодых педагогов и/или системы наставничества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муниципальной программы поддержки школьных методических объединений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работы школьных методических объединений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муниципальной методической службы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региональных показателей системы методической работы: по обеспеченности методической помощи;</w:t>
            </w:r>
          </w:p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поддержке молодых педагогов и / или системы наставничества; по учету специфики образовательной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региональных показателей системы методической работы: по обеспеченности методической помощи; по поддержке молодых педагогов и / или системы наставничества; по учету специфики образовательной организации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показателей системы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показателей системы методической работы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методической работы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методической работы</w:t>
            </w:r>
            <w:proofErr w:type="gramEnd"/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управленческих решений по результатам анализа системы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управленческих решений по результатам анализа системы методической работы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специалистов системы образования (руководителями муниципалитетов, руководителями ОО, педагогами) по организации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специалистов системы образования (руководителями муниципалитетов, руководителями ОО, педагогами) по организации методической работы</w:t>
            </w:r>
          </w:p>
        </w:tc>
      </w:tr>
      <w:tr w:rsidR="002A6E07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07" w:rsidRDefault="002A6E0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A6E07" w:rsidRPr="002A6E07" w:rsidRDefault="002A6E07" w:rsidP="00FF632B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2A6E07">
              <w:rPr>
                <w:b/>
                <w:sz w:val="24"/>
                <w:szCs w:val="24"/>
              </w:rPr>
              <w:t>202</w:t>
            </w:r>
            <w:r w:rsidR="00FF632B">
              <w:rPr>
                <w:b/>
                <w:sz w:val="24"/>
                <w:szCs w:val="24"/>
              </w:rPr>
              <w:t>1</w:t>
            </w:r>
            <w:r w:rsidRPr="002A6E07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показателей системы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показателей системы методической работы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методической работы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методической работы</w:t>
            </w:r>
            <w:proofErr w:type="gramEnd"/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управленческих решений по </w:t>
            </w:r>
            <w:r>
              <w:rPr>
                <w:sz w:val="24"/>
                <w:szCs w:val="24"/>
              </w:rPr>
              <w:lastRenderedPageBreak/>
              <w:t>результатам анализа системы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Принятие управленческих решений по </w:t>
            </w:r>
            <w:r>
              <w:rPr>
                <w:sz w:val="24"/>
                <w:szCs w:val="24"/>
              </w:rPr>
              <w:lastRenderedPageBreak/>
              <w:t>результатам анализа системы методической работы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специалистов системы образования (руководителями муниципалитетов, руководителями ОО, педагогами) по организации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специалистов системы образования (руководителями муниципалитетов, руководителями ОО, педагогами) по организации методической работы</w:t>
            </w:r>
          </w:p>
        </w:tc>
      </w:tr>
      <w:tr w:rsidR="002A6E07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07" w:rsidRDefault="002A6E0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A6E07" w:rsidRPr="002A6E07" w:rsidRDefault="00FF632B" w:rsidP="002A6E0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  <w:bookmarkStart w:id="0" w:name="_GoBack"/>
            <w:bookmarkEnd w:id="0"/>
            <w:r w:rsidR="002A6E07" w:rsidRPr="002A6E07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показателей системы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показателей системы методической работы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методической работы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результатов мониторинга показателей системы методической работы</w:t>
            </w:r>
            <w:proofErr w:type="gramEnd"/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управленческих решений по результатам анализа системы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управленческих решений по результатам анализа системы методической работы</w:t>
            </w:r>
          </w:p>
        </w:tc>
      </w:tr>
      <w:tr w:rsidR="00387FD9" w:rsidTr="002A6E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D9" w:rsidRDefault="002A6E0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специалистов системы образования (руководителями муниципалитетов, руководителями ОО, педагогами) по организации методической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D9" w:rsidRDefault="00387FD9" w:rsidP="002A6E0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мероприятиях с различными категориями специалистов системы образования (руководителями муниципалитетов, руководителями ОО, педагогам) по организации методической работы</w:t>
            </w:r>
          </w:p>
        </w:tc>
      </w:tr>
    </w:tbl>
    <w:p w:rsidR="00387FD9" w:rsidRDefault="00387FD9" w:rsidP="00387FD9">
      <w:pPr>
        <w:pStyle w:val="a3"/>
        <w:rPr>
          <w:sz w:val="24"/>
          <w:szCs w:val="24"/>
        </w:rPr>
      </w:pPr>
    </w:p>
    <w:sectPr w:rsidR="00387FD9" w:rsidSect="004632A3">
      <w:pgSz w:w="11906" w:h="16838" w:code="9"/>
      <w:pgMar w:top="1134" w:right="1134" w:bottom="1134" w:left="1021" w:header="0" w:footer="6" w:gutter="0"/>
      <w:paperSrc w:first="7" w:other="7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553C"/>
    <w:rsid w:val="00174E9F"/>
    <w:rsid w:val="00183798"/>
    <w:rsid w:val="002144FC"/>
    <w:rsid w:val="002314B8"/>
    <w:rsid w:val="002A6E07"/>
    <w:rsid w:val="00302B35"/>
    <w:rsid w:val="003862D4"/>
    <w:rsid w:val="00387FD9"/>
    <w:rsid w:val="003D60B7"/>
    <w:rsid w:val="003E7976"/>
    <w:rsid w:val="00443C10"/>
    <w:rsid w:val="004632A3"/>
    <w:rsid w:val="004A4A41"/>
    <w:rsid w:val="004D4E86"/>
    <w:rsid w:val="005A55D4"/>
    <w:rsid w:val="006F1474"/>
    <w:rsid w:val="00863A21"/>
    <w:rsid w:val="00AA17E2"/>
    <w:rsid w:val="00BB416B"/>
    <w:rsid w:val="00CC2F15"/>
    <w:rsid w:val="00CE553C"/>
    <w:rsid w:val="00D24CC2"/>
    <w:rsid w:val="00D35F2C"/>
    <w:rsid w:val="00D72870"/>
    <w:rsid w:val="00DF01EC"/>
    <w:rsid w:val="00FD0346"/>
    <w:rsid w:val="00FF6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FD9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387FD9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387FD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387FD9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FD9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38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FD9"/>
    <w:pPr>
      <w:spacing w:after="0" w:line="240" w:lineRule="auto"/>
    </w:pPr>
  </w:style>
  <w:style w:type="character" w:customStyle="1" w:styleId="2">
    <w:name w:val="Подпись к таблице (2)_"/>
    <w:basedOn w:val="a0"/>
    <w:link w:val="20"/>
    <w:locked/>
    <w:rsid w:val="00387FD9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387FD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1">
    <w:name w:val="Основной текст (2)_"/>
    <w:basedOn w:val="a0"/>
    <w:link w:val="22"/>
    <w:locked/>
    <w:rsid w:val="00387FD9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FD9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387F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6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14</cp:revision>
  <dcterms:created xsi:type="dcterms:W3CDTF">2020-02-04T03:42:00Z</dcterms:created>
  <dcterms:modified xsi:type="dcterms:W3CDTF">2020-11-02T09:07:00Z</dcterms:modified>
</cp:coreProperties>
</file>